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633E" w14:textId="640A4C0E" w:rsidR="00D05DA2" w:rsidRDefault="00591231" w:rsidP="00591231">
      <w:pPr>
        <w:jc w:val="center"/>
        <w:rPr>
          <w:rFonts w:ascii="Times New Roman" w:hAnsi="Times New Roman" w:cs="Times New Roman"/>
          <w:b/>
          <w:sz w:val="32"/>
        </w:rPr>
      </w:pPr>
      <w:r w:rsidRPr="00591231">
        <w:rPr>
          <w:rFonts w:ascii="Times New Roman" w:hAnsi="Times New Roman" w:cs="Times New Roman"/>
          <w:b/>
          <w:sz w:val="32"/>
        </w:rPr>
        <w:t>Воспитание нравственных и волевых качеств юных спортсменов</w:t>
      </w:r>
    </w:p>
    <w:p w14:paraId="7A14A241" w14:textId="4ED5169B" w:rsidR="00EC469E" w:rsidRPr="00EC469E" w:rsidRDefault="00EC469E" w:rsidP="00564819">
      <w:pPr>
        <w:jc w:val="right"/>
        <w:rPr>
          <w:rFonts w:ascii="Times New Roman" w:hAnsi="Times New Roman" w:cs="Times New Roman"/>
          <w:i/>
          <w:sz w:val="24"/>
        </w:rPr>
      </w:pPr>
      <w:r w:rsidRPr="00EC469E">
        <w:rPr>
          <w:rFonts w:ascii="Times New Roman" w:hAnsi="Times New Roman" w:cs="Times New Roman"/>
          <w:i/>
          <w:sz w:val="24"/>
        </w:rPr>
        <w:t>«Величайшая победа – победа над самим собой» – Цицерон</w:t>
      </w:r>
    </w:p>
    <w:p w14:paraId="4D974899" w14:textId="3FB98CE3" w:rsidR="00553283" w:rsidRDefault="0075202B" w:rsidP="00B9481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5202B">
        <w:rPr>
          <w:rFonts w:ascii="Times New Roman" w:hAnsi="Times New Roman" w:cs="Times New Roman"/>
          <w:sz w:val="24"/>
        </w:rPr>
        <w:t>Спорт как многогранное общественное явление имеет воспитательное, образовательное и оздоровительное значение. Регулярные учебно-тренировочные занятия в детском и юношеском возрасте играют важную роль в становлении личности юного спортсмена, развитии физических и нравственно-волевых качеств, достижении высоких результатов в различных сферах жизнедеятельности и формировании здорового образа жизни.</w:t>
      </w:r>
      <w:r w:rsidR="00CB6A9A">
        <w:rPr>
          <w:rFonts w:ascii="Times New Roman" w:hAnsi="Times New Roman" w:cs="Times New Roman"/>
          <w:sz w:val="24"/>
        </w:rPr>
        <w:t xml:space="preserve"> </w:t>
      </w:r>
      <w:r w:rsidR="006136E4" w:rsidRPr="006136E4">
        <w:rPr>
          <w:rFonts w:ascii="Times New Roman" w:hAnsi="Times New Roman" w:cs="Times New Roman"/>
          <w:sz w:val="24"/>
        </w:rPr>
        <w:t>Выполнение физического упражнения, тренировочная работа и соревнование требуют проявления соответствующих умений, навыков, физических и психических качеств. Величина этих проявлений определяется подготовленностью спортсмена в целом, его волевыми качествам</w:t>
      </w:r>
      <w:r w:rsidR="006136E4">
        <w:rPr>
          <w:rFonts w:ascii="Times New Roman" w:hAnsi="Times New Roman" w:cs="Times New Roman"/>
          <w:sz w:val="24"/>
        </w:rPr>
        <w:t xml:space="preserve">и. </w:t>
      </w:r>
      <w:r w:rsidR="006136E4" w:rsidRPr="006136E4">
        <w:rPr>
          <w:rFonts w:ascii="Times New Roman" w:hAnsi="Times New Roman" w:cs="Times New Roman"/>
          <w:sz w:val="24"/>
        </w:rPr>
        <w:t>Основой волевых качеств и спортивного характера являются нравственные качества (убеждения и др.) и связанные с ними увлеченность и стремление к поставленной цели.</w:t>
      </w:r>
      <w:r w:rsidR="00553283" w:rsidRPr="00553283">
        <w:t xml:space="preserve"> </w:t>
      </w:r>
      <w:r w:rsidR="00553283" w:rsidRPr="00553283">
        <w:rPr>
          <w:rFonts w:ascii="Times New Roman" w:hAnsi="Times New Roman" w:cs="Times New Roman"/>
          <w:sz w:val="24"/>
        </w:rPr>
        <w:t>Воспитание воли достигается посредством образования у спортсмена мотивации для занятий избранным видом спорта, для оформления устойчивого стремления к достижению поставленной цели</w:t>
      </w:r>
      <w:r w:rsidR="00553283">
        <w:rPr>
          <w:rFonts w:ascii="Times New Roman" w:hAnsi="Times New Roman" w:cs="Times New Roman"/>
          <w:sz w:val="24"/>
        </w:rPr>
        <w:t>.</w:t>
      </w:r>
    </w:p>
    <w:p w14:paraId="25295FA7" w14:textId="256E0AAA" w:rsidR="009A02D1" w:rsidRPr="009A02D1" w:rsidRDefault="009A02D1" w:rsidP="00B9481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02D1">
        <w:rPr>
          <w:rFonts w:ascii="Times New Roman" w:hAnsi="Times New Roman" w:cs="Times New Roman"/>
          <w:sz w:val="24"/>
        </w:rPr>
        <w:t>Все физические качества являются врожденными, т.е. даны человеку в виде природных задатков, которые необходимо развивать, совершенствовать. А когда процесс естественного развития приобретает специально организованный, т.е. педагогический характер, то корректнее говорить не «развитие», а «воспитание физических качеств».</w:t>
      </w:r>
      <w:r>
        <w:rPr>
          <w:rFonts w:ascii="Times New Roman" w:hAnsi="Times New Roman" w:cs="Times New Roman"/>
          <w:sz w:val="24"/>
        </w:rPr>
        <w:t xml:space="preserve"> </w:t>
      </w:r>
      <w:r w:rsidRPr="009A02D1">
        <w:rPr>
          <w:rFonts w:ascii="Times New Roman" w:hAnsi="Times New Roman" w:cs="Times New Roman"/>
          <w:sz w:val="24"/>
        </w:rPr>
        <w:t>Цель физического воспитания состоит в гармоничном развитии тела ребёнка в тесном, органичном единстве с умственным, трудовым, эмоционально – нравственным, эстетическим воспитанием.</w:t>
      </w:r>
      <w:r>
        <w:rPr>
          <w:rFonts w:ascii="Times New Roman" w:hAnsi="Times New Roman" w:cs="Times New Roman"/>
          <w:sz w:val="24"/>
        </w:rPr>
        <w:t xml:space="preserve"> </w:t>
      </w:r>
      <w:r w:rsidRPr="009A02D1">
        <w:rPr>
          <w:rFonts w:ascii="Times New Roman" w:hAnsi="Times New Roman" w:cs="Times New Roman"/>
          <w:sz w:val="24"/>
        </w:rPr>
        <w:t>Правильное физическое воспитание, участие в спортивно- массовых мероприятиях способствует формированию товарищества, коллективизма, требовательности к себе, а также укреплению воли</w:t>
      </w:r>
      <w:r w:rsidR="00DC6C7F">
        <w:rPr>
          <w:rFonts w:ascii="Times New Roman" w:hAnsi="Times New Roman" w:cs="Times New Roman"/>
          <w:sz w:val="24"/>
        </w:rPr>
        <w:t>.</w:t>
      </w:r>
    </w:p>
    <w:p w14:paraId="48A291BB" w14:textId="14D72C38" w:rsidR="009A02D1" w:rsidRDefault="00CB6A9A" w:rsidP="00B9481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B6A9A">
        <w:rPr>
          <w:rFonts w:ascii="Times New Roman" w:hAnsi="Times New Roman" w:cs="Times New Roman"/>
          <w:sz w:val="24"/>
        </w:rPr>
        <w:t>К проявлению силы воли во времени, на пути к достижению поставленной цели относятся качества трудолюбия, настойчивости и терпеливости. Такая устремленность, питаемая нравственностью, интересом и желанием достигнуть цели, важная основа этих качеств.</w:t>
      </w:r>
    </w:p>
    <w:p w14:paraId="386018A9" w14:textId="018C3742" w:rsidR="00495F0C" w:rsidRDefault="00495F0C" w:rsidP="00B9481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95F0C">
        <w:rPr>
          <w:rFonts w:ascii="Times New Roman" w:hAnsi="Times New Roman" w:cs="Times New Roman"/>
          <w:sz w:val="24"/>
        </w:rPr>
        <w:t xml:space="preserve">Тренировочный процесс связан с творческой, поисковой деятельностью. Для достижения высокого спортивного результата спортсмен обязан многому учиться, многое познавать (в том числе и себя), начиная с понимания человека как социобиологического индивидуума до правил и принципов построения тренировочного процесса. </w:t>
      </w:r>
    </w:p>
    <w:p w14:paraId="6C08173B" w14:textId="2DBFF321" w:rsidR="006136E4" w:rsidRDefault="00564819" w:rsidP="00B9481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64819">
        <w:rPr>
          <w:rFonts w:ascii="Times New Roman" w:hAnsi="Times New Roman" w:cs="Times New Roman"/>
          <w:sz w:val="24"/>
        </w:rPr>
        <w:t xml:space="preserve">В соответствии со сложностью волевой деятельности сложны и многообразны также и различные волевые качества личности. Среди важнейших из этих качеств можно, во-первых, выделить </w:t>
      </w:r>
      <w:r w:rsidRPr="00564819">
        <w:rPr>
          <w:rFonts w:ascii="Times New Roman" w:hAnsi="Times New Roman" w:cs="Times New Roman"/>
          <w:i/>
          <w:sz w:val="24"/>
        </w:rPr>
        <w:t>инициативность</w:t>
      </w:r>
      <w:r w:rsidRPr="00564819">
        <w:rPr>
          <w:rFonts w:ascii="Times New Roman" w:hAnsi="Times New Roman" w:cs="Times New Roman"/>
          <w:sz w:val="24"/>
        </w:rPr>
        <w:t>. Умение хорошо и легко взяться за дело по собственному почину, не дожидаясь стимуляции извне, является ценным свойством воли.</w:t>
      </w:r>
    </w:p>
    <w:p w14:paraId="37DEF66E" w14:textId="740CBEBA" w:rsidR="00564819" w:rsidRDefault="00564819" w:rsidP="00B9481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64819">
        <w:rPr>
          <w:rFonts w:ascii="Times New Roman" w:hAnsi="Times New Roman" w:cs="Times New Roman"/>
          <w:sz w:val="24"/>
        </w:rPr>
        <w:t xml:space="preserve">Вслед за инициативностью, характеризующей человека по тому, как у него совершается самый начальный этап волевого действия, необходимо отметить </w:t>
      </w:r>
      <w:r w:rsidRPr="00564819">
        <w:rPr>
          <w:rFonts w:ascii="Times New Roman" w:hAnsi="Times New Roman" w:cs="Times New Roman"/>
          <w:i/>
          <w:sz w:val="24"/>
        </w:rPr>
        <w:t>самостоятельность</w:t>
      </w:r>
      <w:r w:rsidRPr="00564819">
        <w:rPr>
          <w:rFonts w:ascii="Times New Roman" w:hAnsi="Times New Roman" w:cs="Times New Roman"/>
          <w:sz w:val="24"/>
        </w:rPr>
        <w:t xml:space="preserve">, независимость как существенную особенность воли. Ее прямой противоположностью является подверженность чужим влияниям, легкая внушаемость. Подлинная самостоятельность воли предполагает, как показывает анализ внушаемости, негативизма и упрямства, ее сознательную мотивированность и обоснованность. Неподверженность </w:t>
      </w:r>
      <w:r w:rsidRPr="00564819">
        <w:rPr>
          <w:rFonts w:ascii="Times New Roman" w:hAnsi="Times New Roman" w:cs="Times New Roman"/>
          <w:sz w:val="24"/>
        </w:rPr>
        <w:lastRenderedPageBreak/>
        <w:t>чужим влияниям и внушениям является не своеволием, а подлинным проявлением самостоятельной собственной воли, поскольку сам человек усматривает объективные основания для того, чтобы поступить так, а не иначе.</w:t>
      </w:r>
    </w:p>
    <w:p w14:paraId="27FDD238" w14:textId="612969DE" w:rsidR="00564819" w:rsidRDefault="00564819" w:rsidP="00B9481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64819">
        <w:rPr>
          <w:rFonts w:ascii="Times New Roman" w:hAnsi="Times New Roman" w:cs="Times New Roman"/>
          <w:sz w:val="24"/>
        </w:rPr>
        <w:t xml:space="preserve">От самостоятельности и мотивации решения нужно отличать </w:t>
      </w:r>
      <w:r w:rsidRPr="00564819">
        <w:rPr>
          <w:rFonts w:ascii="Times New Roman" w:hAnsi="Times New Roman" w:cs="Times New Roman"/>
          <w:i/>
          <w:sz w:val="24"/>
        </w:rPr>
        <w:t xml:space="preserve">решительность </w:t>
      </w:r>
      <w:r w:rsidRPr="00564819">
        <w:rPr>
          <w:rFonts w:ascii="Times New Roman" w:hAnsi="Times New Roman" w:cs="Times New Roman"/>
          <w:sz w:val="24"/>
        </w:rPr>
        <w:t>– качество, проявляющееся в самом принятии решения. Решительность выражается в быстроте и, главное, уверенности, с которой принимается решение, и твердости, с которой оно сохраняется, в противоположность тем колебаниям наподобие качания маятника в одну и в другую сторону, которые обнаруживает нерешительный человек. Нерешительность может проявиться как в длительных колебаниях до принятия решения, так и в неустойчивости самого решения.</w:t>
      </w:r>
    </w:p>
    <w:p w14:paraId="091FB60F" w14:textId="30D838EE" w:rsidR="006136E4" w:rsidRDefault="00564819" w:rsidP="00B9481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64819">
        <w:rPr>
          <w:rFonts w:ascii="Times New Roman" w:hAnsi="Times New Roman" w:cs="Times New Roman"/>
          <w:sz w:val="24"/>
        </w:rPr>
        <w:t xml:space="preserve">Сама решительность может быть различной природы, в зависимости от роли, которую в ней играют </w:t>
      </w:r>
      <w:r w:rsidRPr="00564819">
        <w:rPr>
          <w:rFonts w:ascii="Times New Roman" w:hAnsi="Times New Roman" w:cs="Times New Roman"/>
          <w:i/>
          <w:sz w:val="24"/>
        </w:rPr>
        <w:t>импульсивность</w:t>
      </w:r>
      <w:r w:rsidRPr="00564819">
        <w:rPr>
          <w:rFonts w:ascii="Times New Roman" w:hAnsi="Times New Roman" w:cs="Times New Roman"/>
          <w:sz w:val="24"/>
        </w:rPr>
        <w:t xml:space="preserve"> и </w:t>
      </w:r>
      <w:r w:rsidRPr="00564819">
        <w:rPr>
          <w:rFonts w:ascii="Times New Roman" w:hAnsi="Times New Roman" w:cs="Times New Roman"/>
          <w:i/>
          <w:sz w:val="24"/>
        </w:rPr>
        <w:t>обдуманность</w:t>
      </w:r>
      <w:r w:rsidRPr="00564819">
        <w:rPr>
          <w:rFonts w:ascii="Times New Roman" w:hAnsi="Times New Roman" w:cs="Times New Roman"/>
          <w:sz w:val="24"/>
        </w:rPr>
        <w:t>. Соотношение импульсивности и обдуманности, порывистости и рассудительности, аффекта и интеллекта имеет фундаментальное значение для волевых качеств личности.</w:t>
      </w:r>
    </w:p>
    <w:p w14:paraId="273D4CDA" w14:textId="10D04D83" w:rsidR="00FE2AA2" w:rsidRPr="00FE2AA2" w:rsidRDefault="00FE2AA2" w:rsidP="00B9481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E2AA2">
        <w:rPr>
          <w:rFonts w:ascii="Times New Roman" w:hAnsi="Times New Roman" w:cs="Times New Roman"/>
          <w:sz w:val="24"/>
        </w:rPr>
        <w:t xml:space="preserve">Но также как решение не завершает волевого акта, решительность не является завершающим качеством воли. В исполнении проявляются весьма существенные волевые качества личности. Прежде всего здесь играет роль </w:t>
      </w:r>
      <w:r w:rsidRPr="00FE2AA2">
        <w:rPr>
          <w:rFonts w:ascii="Times New Roman" w:hAnsi="Times New Roman" w:cs="Times New Roman"/>
          <w:i/>
          <w:sz w:val="24"/>
        </w:rPr>
        <w:t>энергия</w:t>
      </w:r>
      <w:r w:rsidRPr="00FE2AA2">
        <w:rPr>
          <w:rFonts w:ascii="Times New Roman" w:hAnsi="Times New Roman" w:cs="Times New Roman"/>
          <w:sz w:val="24"/>
        </w:rPr>
        <w:t>, т. е. та концентрированная сила, которая вносится в действие, учитывая которую говорят об энергичном человеке, и особенно настойчивость при приведении в исполнение принятого решения, в борьбе со всяческими препятствиями за достижение цели.</w:t>
      </w:r>
    </w:p>
    <w:p w14:paraId="720CC1B3" w14:textId="6249878A" w:rsidR="00FE2AA2" w:rsidRDefault="00FE2AA2" w:rsidP="00B9481C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FE2AA2">
        <w:rPr>
          <w:rFonts w:ascii="Times New Roman" w:hAnsi="Times New Roman" w:cs="Times New Roman"/>
          <w:sz w:val="24"/>
        </w:rPr>
        <w:t xml:space="preserve">Поскольку в волевом действии для достижения цели приходится часто сталкиваться не только с внешними препятствиями, но и с внутренними затруднениями и противодействиями, возникающими при принятии и затем исполнении принятого решения, существенными волевыми качествами личности являются </w:t>
      </w:r>
      <w:r w:rsidRPr="00FE2AA2">
        <w:rPr>
          <w:rFonts w:ascii="Times New Roman" w:hAnsi="Times New Roman" w:cs="Times New Roman"/>
          <w:i/>
          <w:sz w:val="24"/>
        </w:rPr>
        <w:t>самоконтроль, выдержка, самообладание.</w:t>
      </w:r>
    </w:p>
    <w:p w14:paraId="19D5AA10" w14:textId="2D5C9102" w:rsidR="009F0E18" w:rsidRDefault="00B9481C" w:rsidP="00B9481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56B0AF" wp14:editId="6DC781E0">
            <wp:simplePos x="0" y="0"/>
            <wp:positionH relativeFrom="margin">
              <wp:posOffset>1195705</wp:posOffset>
            </wp:positionH>
            <wp:positionV relativeFrom="margin">
              <wp:posOffset>7221220</wp:posOffset>
            </wp:positionV>
            <wp:extent cx="3552825" cy="2417445"/>
            <wp:effectExtent l="0" t="0" r="9525" b="1905"/>
            <wp:wrapSquare wrapText="bothSides"/>
            <wp:docPr id="2" name="Рисунок 2" descr="https://ds02.infourok.ru/uploads/ex/1252/00026fc9-2fc18c0b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52/00026fc9-2fc18c0b/img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E18" w:rsidRPr="009F0E18">
        <w:rPr>
          <w:rFonts w:ascii="Times New Roman" w:hAnsi="Times New Roman" w:cs="Times New Roman"/>
          <w:sz w:val="24"/>
        </w:rPr>
        <w:t xml:space="preserve">Основной метод воспитания волевых качеств юных спортсменов — </w:t>
      </w:r>
      <w:r w:rsidR="009F0E18" w:rsidRPr="008C1F6B">
        <w:rPr>
          <w:rFonts w:ascii="Times New Roman" w:hAnsi="Times New Roman" w:cs="Times New Roman"/>
          <w:i/>
          <w:sz w:val="24"/>
        </w:rPr>
        <w:t>метод убеждения</w:t>
      </w:r>
      <w:r w:rsidR="009F0E18" w:rsidRPr="009F0E18">
        <w:rPr>
          <w:rFonts w:ascii="Times New Roman" w:hAnsi="Times New Roman" w:cs="Times New Roman"/>
          <w:sz w:val="24"/>
        </w:rPr>
        <w:t>. Убедить можно не только словами, но и наглядным примером, оказанием непосредственной помощи. Важное значение в воспитании волевых качеств юного спортсмена имеет требовательность тренера-преподавателя, которую он никогда не должен снижать. Требовательность к воспитанникам начинается с простого — не опаздывать на тренировки, являться в опрятной и чистой спортивной форме, выполнять все упражнения, хорошо учиться и т. д. Особое внимание надо обратить на выполнение воспитанниками официальных правил соревнований.</w:t>
      </w:r>
    </w:p>
    <w:p w14:paraId="5F079F4C" w14:textId="454CC634" w:rsidR="008C1F6B" w:rsidRDefault="008C1F6B" w:rsidP="009F0E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CBA7208" w14:textId="47BC8264" w:rsidR="008C1F6B" w:rsidRDefault="008C1F6B" w:rsidP="009F0E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8D580E9" w14:textId="51BF2BAE" w:rsidR="008C1F6B" w:rsidRDefault="008C1F6B" w:rsidP="009F0E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DFBA587" w14:textId="2A09F46D" w:rsidR="008C1F6B" w:rsidRDefault="008C1F6B" w:rsidP="009F0E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AF2BEE8" w14:textId="2D92A4CC" w:rsidR="008C1F6B" w:rsidRDefault="008C1F6B" w:rsidP="009F0E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2DBD7A5" w14:textId="77777777" w:rsidR="008C1F6B" w:rsidRPr="009F0E18" w:rsidRDefault="008C1F6B" w:rsidP="009F0E1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4E9F3B7" w14:textId="77777777" w:rsidR="009F0E18" w:rsidRPr="009F0E18" w:rsidRDefault="009F0E18" w:rsidP="00AD46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0E18">
        <w:rPr>
          <w:rFonts w:ascii="Times New Roman" w:hAnsi="Times New Roman" w:cs="Times New Roman"/>
          <w:sz w:val="24"/>
        </w:rPr>
        <w:lastRenderedPageBreak/>
        <w:t xml:space="preserve">В воспитательной работе применяется и </w:t>
      </w:r>
      <w:r w:rsidRPr="008C1F6B">
        <w:rPr>
          <w:rFonts w:ascii="Times New Roman" w:hAnsi="Times New Roman" w:cs="Times New Roman"/>
          <w:i/>
          <w:sz w:val="24"/>
        </w:rPr>
        <w:t>метод принуждения</w:t>
      </w:r>
      <w:r w:rsidRPr="009F0E18">
        <w:rPr>
          <w:rFonts w:ascii="Times New Roman" w:hAnsi="Times New Roman" w:cs="Times New Roman"/>
          <w:sz w:val="24"/>
        </w:rPr>
        <w:t xml:space="preserve">. Он предполагает различные меры наказания: замечание тренера-преподавателя, отстранение от тренировочных занятий, отстранение от участия в соревнованиях. Предъявляя высокую требовательность к ученикам и применяя, когда нужно, меры принуждения и наказания, необходимо помнить и о мерах поощрения. Это также один из эффективных методов воспитания. Короткое, но теплое слово тренера чутко и глубоко воспринимается воспитанниками: и теми, кто заслужил похвалу, и теми, кто ее еще не заслужил. </w:t>
      </w:r>
    </w:p>
    <w:p w14:paraId="1D1C1408" w14:textId="1427B1C1" w:rsidR="009F0E18" w:rsidRDefault="009F0E18" w:rsidP="00AD464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0E18">
        <w:rPr>
          <w:rFonts w:ascii="Times New Roman" w:hAnsi="Times New Roman" w:cs="Times New Roman"/>
          <w:sz w:val="24"/>
        </w:rPr>
        <w:t xml:space="preserve">Для воспитания у спортсменов волевых качеств важное значение имеет </w:t>
      </w:r>
      <w:r w:rsidRPr="008C1F6B">
        <w:rPr>
          <w:rFonts w:ascii="Times New Roman" w:hAnsi="Times New Roman" w:cs="Times New Roman"/>
          <w:sz w:val="24"/>
        </w:rPr>
        <w:t>метод постепенно повышающихся трудностей</w:t>
      </w:r>
      <w:r w:rsidRPr="009F0E18">
        <w:rPr>
          <w:rFonts w:ascii="Times New Roman" w:hAnsi="Times New Roman" w:cs="Times New Roman"/>
          <w:sz w:val="24"/>
        </w:rPr>
        <w:t xml:space="preserve">, которые встают перед спортсменами на тренировочных занятиях и на соревнованиях. Необходимо, чтобы спортсмены научились преодолевать еще большие трудности, чем те, с которыми они встретятся на соревнованиях. Очень большую роль в воспитании волевых качеств играет </w:t>
      </w:r>
      <w:r w:rsidRPr="008C1F6B">
        <w:rPr>
          <w:rFonts w:ascii="Times New Roman" w:hAnsi="Times New Roman" w:cs="Times New Roman"/>
          <w:sz w:val="24"/>
        </w:rPr>
        <w:t>соревновательный метод</w:t>
      </w:r>
      <w:r w:rsidRPr="009F0E18">
        <w:rPr>
          <w:rFonts w:ascii="Times New Roman" w:hAnsi="Times New Roman" w:cs="Times New Roman"/>
          <w:sz w:val="24"/>
        </w:rPr>
        <w:t xml:space="preserve">— выполнение в тренировке различных упражнений в виде соревнований. Наконец, следует назвать </w:t>
      </w:r>
      <w:r w:rsidRPr="008C1F6B">
        <w:rPr>
          <w:rFonts w:ascii="Times New Roman" w:hAnsi="Times New Roman" w:cs="Times New Roman"/>
          <w:i/>
          <w:sz w:val="24"/>
        </w:rPr>
        <w:t>метод упражнения</w:t>
      </w:r>
      <w:r w:rsidRPr="009F0E18">
        <w:rPr>
          <w:rFonts w:ascii="Times New Roman" w:hAnsi="Times New Roman" w:cs="Times New Roman"/>
          <w:sz w:val="24"/>
        </w:rPr>
        <w:t xml:space="preserve">, или </w:t>
      </w:r>
      <w:r w:rsidRPr="008C1F6B">
        <w:rPr>
          <w:rFonts w:ascii="Times New Roman" w:hAnsi="Times New Roman" w:cs="Times New Roman"/>
          <w:i/>
          <w:sz w:val="24"/>
        </w:rPr>
        <w:t>метод повторных воздействий</w:t>
      </w:r>
      <w:r w:rsidRPr="009F0E18">
        <w:rPr>
          <w:rFonts w:ascii="Times New Roman" w:hAnsi="Times New Roman" w:cs="Times New Roman"/>
          <w:sz w:val="24"/>
        </w:rPr>
        <w:t>. Только многократное повторение способствует формированию навыка, и, в конечном счете — спортивного мастерства.</w:t>
      </w:r>
    </w:p>
    <w:p w14:paraId="4220EE52" w14:textId="01B990A6" w:rsidR="00F859C1" w:rsidRPr="00F859C1" w:rsidRDefault="00F859C1" w:rsidP="00F859C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859C1">
        <w:rPr>
          <w:rFonts w:ascii="Times New Roman" w:hAnsi="Times New Roman" w:cs="Times New Roman"/>
          <w:sz w:val="24"/>
        </w:rPr>
        <w:t>Перед спортсменами необходимо ставить следующие задачи нравственного воспитания:</w:t>
      </w:r>
    </w:p>
    <w:p w14:paraId="7D261A5A" w14:textId="46EEDEE9" w:rsidR="00F859C1" w:rsidRPr="00F859C1" w:rsidRDefault="00F859C1" w:rsidP="00F859C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859C1">
        <w:rPr>
          <w:rFonts w:ascii="Times New Roman" w:hAnsi="Times New Roman" w:cs="Times New Roman"/>
          <w:sz w:val="24"/>
        </w:rPr>
        <w:t>1. Формировать навыки поведения, необходимые для выполнения моральных правил, подкрепляя при этом положительной оценкой даже незначительные успехи воспитанников в нравственном поведении.</w:t>
      </w:r>
    </w:p>
    <w:p w14:paraId="2E5B07D2" w14:textId="54EA69BC" w:rsidR="00F859C1" w:rsidRPr="00F859C1" w:rsidRDefault="00F859C1" w:rsidP="00F859C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859C1">
        <w:rPr>
          <w:rFonts w:ascii="Times New Roman" w:hAnsi="Times New Roman" w:cs="Times New Roman"/>
          <w:sz w:val="24"/>
        </w:rPr>
        <w:t>2. Формировать адекватное представление юного спортсмена о его нравственности, доводя до его сознания расхождения между его представлением о себе как нравственном образце и его действительном поведением. Важно при этом добиться переживания у ученика этого несоответствия.</w:t>
      </w:r>
    </w:p>
    <w:p w14:paraId="5E5D4ACB" w14:textId="3FE74104" w:rsidR="00F859C1" w:rsidRPr="00F859C1" w:rsidRDefault="00F859C1" w:rsidP="00F859C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859C1">
        <w:rPr>
          <w:rFonts w:ascii="Times New Roman" w:hAnsi="Times New Roman" w:cs="Times New Roman"/>
          <w:sz w:val="24"/>
        </w:rPr>
        <w:t>3. Развивать трудолюбие, заинтересованность в результатах спортивной подготовки, увлеченность тренировочным процессом. Для этого тренер должен оценивать не только результаты спортивной работы юного спортсмена, но и затрачиваемые им усилия.</w:t>
      </w:r>
    </w:p>
    <w:p w14:paraId="131735E0" w14:textId="25B609A0" w:rsidR="00F859C1" w:rsidRPr="00F859C1" w:rsidRDefault="00F859C1" w:rsidP="00F859C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859C1">
        <w:rPr>
          <w:rFonts w:ascii="Times New Roman" w:hAnsi="Times New Roman" w:cs="Times New Roman"/>
          <w:sz w:val="24"/>
        </w:rPr>
        <w:t>4. Учить юных спортсменов судить о поступках по их мотивам, а не только по результатам.</w:t>
      </w:r>
    </w:p>
    <w:p w14:paraId="02EF5390" w14:textId="539C0A6D" w:rsidR="00F859C1" w:rsidRPr="00F859C1" w:rsidRDefault="00F859C1" w:rsidP="00F859C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859C1">
        <w:rPr>
          <w:rFonts w:ascii="Times New Roman" w:hAnsi="Times New Roman" w:cs="Times New Roman"/>
          <w:sz w:val="24"/>
        </w:rPr>
        <w:t>5. Развивать у них необходимость обращать внимание на переживания других людей, проявлять сочувствие к этим переживаниям.</w:t>
      </w:r>
    </w:p>
    <w:p w14:paraId="32656400" w14:textId="77777777" w:rsidR="00F859C1" w:rsidRPr="00F859C1" w:rsidRDefault="00F859C1" w:rsidP="00F859C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859C1">
        <w:rPr>
          <w:rFonts w:ascii="Times New Roman" w:hAnsi="Times New Roman" w:cs="Times New Roman"/>
          <w:sz w:val="24"/>
        </w:rPr>
        <w:t>6. Уделять особое внимание организации коллективной жизни юных спортсменов, выработке у них правильных взаимоотношений.</w:t>
      </w:r>
    </w:p>
    <w:p w14:paraId="76BA1FAD" w14:textId="5219E945" w:rsidR="00F859C1" w:rsidRPr="00F859C1" w:rsidRDefault="009730F3" w:rsidP="009730F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30F3">
        <w:rPr>
          <w:rFonts w:ascii="Times New Roman" w:hAnsi="Times New Roman" w:cs="Times New Roman"/>
          <w:sz w:val="24"/>
        </w:rPr>
        <w:t>Спорт является составной частью педагогической системы общества, включающей воспитание и обучение в семье, школе, сфере профессиональной подготовки и т. п. Следовательно, задачи воспитания спортсменов не могут быть ограничены только достижением высоких спортивных результатов, но и направлены на решение проблем нравственного поведения и отношений в коллективе.</w:t>
      </w:r>
    </w:p>
    <w:p w14:paraId="51DAF9ED" w14:textId="1BBF4305" w:rsidR="00F859C1" w:rsidRPr="009F0E18" w:rsidRDefault="00F859C1" w:rsidP="00F859C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859C1" w:rsidRPr="009F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A2"/>
    <w:rsid w:val="001D26F7"/>
    <w:rsid w:val="00495F0C"/>
    <w:rsid w:val="00553283"/>
    <w:rsid w:val="00564819"/>
    <w:rsid w:val="00591231"/>
    <w:rsid w:val="005E0938"/>
    <w:rsid w:val="00613229"/>
    <w:rsid w:val="006136E4"/>
    <w:rsid w:val="0075202B"/>
    <w:rsid w:val="008C1F6B"/>
    <w:rsid w:val="009730F3"/>
    <w:rsid w:val="009A02D1"/>
    <w:rsid w:val="009F0E18"/>
    <w:rsid w:val="00AA189F"/>
    <w:rsid w:val="00AB625F"/>
    <w:rsid w:val="00AD4648"/>
    <w:rsid w:val="00AF0E1D"/>
    <w:rsid w:val="00B60B30"/>
    <w:rsid w:val="00B9481C"/>
    <w:rsid w:val="00CB6A9A"/>
    <w:rsid w:val="00D05DA2"/>
    <w:rsid w:val="00DC6C7F"/>
    <w:rsid w:val="00EA651E"/>
    <w:rsid w:val="00EC469E"/>
    <w:rsid w:val="00F859C1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0112"/>
  <w15:chartTrackingRefBased/>
  <w15:docId w15:val="{F8342D04-BFE0-4F15-A02D-D423B950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2020-03-24T08:34:00Z</dcterms:created>
  <dcterms:modified xsi:type="dcterms:W3CDTF">2020-03-24T09:37:00Z</dcterms:modified>
</cp:coreProperties>
</file>